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2CE1A5B1" w:rsidR="00380D75" w:rsidRDefault="00D842C0">
      <w:r>
        <w:rPr>
          <w:noProof/>
          <w:lang w:eastAsia="de-DE"/>
        </w:rPr>
        <w:drawing>
          <wp:inline distT="0" distB="0" distL="0" distR="0" wp14:anchorId="65750D88" wp14:editId="13AFC18C">
            <wp:extent cx="1618488" cy="1618488"/>
            <wp:effectExtent l="0" t="0" r="7620" b="762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iB_PS_07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201FD545" wp14:editId="1BD848B9">
            <wp:extent cx="1618488" cy="1618488"/>
            <wp:effectExtent l="0" t="0" r="7620" b="762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LiB_PS_07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679E315E" wp14:editId="25F01B55">
            <wp:extent cx="1618488" cy="1618488"/>
            <wp:effectExtent l="0" t="0" r="7620" b="762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LiB_PS_07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77C1" w14:textId="77777777" w:rsidR="00E75DF2" w:rsidRDefault="00E75DF2"/>
    <w:p w14:paraId="482D08F8" w14:textId="77777777" w:rsidR="00E75DF2" w:rsidRDefault="00E75DF2">
      <w:bookmarkStart w:id="0" w:name="_GoBack"/>
      <w:bookmarkEnd w:id="0"/>
    </w:p>
    <w:p w14:paraId="02BDFFF1" w14:textId="77777777" w:rsidR="00E75DF2" w:rsidRDefault="00E75DF2"/>
    <w:p w14:paraId="4041E37C" w14:textId="77777777" w:rsidR="00D842C0" w:rsidRPr="00D842C0" w:rsidRDefault="00D842C0" w:rsidP="00D842C0">
      <w:pPr>
        <w:rPr>
          <w:b/>
          <w:bCs/>
        </w:rPr>
      </w:pPr>
      <w:r w:rsidRPr="00D842C0">
        <w:rPr>
          <w:b/>
          <w:bCs/>
        </w:rPr>
        <w:t>Dachstuhl: luftdichte Schicht innen</w:t>
      </w:r>
    </w:p>
    <w:p w14:paraId="3AC0D33B" w14:textId="77777777" w:rsidR="00D842C0" w:rsidRPr="00D842C0" w:rsidRDefault="00D842C0" w:rsidP="00D842C0">
      <w:pPr>
        <w:rPr>
          <w:b/>
          <w:bCs/>
        </w:rPr>
      </w:pPr>
    </w:p>
    <w:p w14:paraId="12744758" w14:textId="77777777" w:rsidR="00D842C0" w:rsidRPr="00D842C0" w:rsidRDefault="00D842C0" w:rsidP="00D842C0">
      <w:r w:rsidRPr="00D842C0">
        <w:t xml:space="preserve">Fläche: </w:t>
      </w:r>
    </w:p>
    <w:p w14:paraId="11E1A455" w14:textId="77777777" w:rsidR="00D842C0" w:rsidRPr="00D842C0" w:rsidRDefault="00D842C0" w:rsidP="00D842C0">
      <w:r w:rsidRPr="00D842C0">
        <w:t>•</w:t>
      </w:r>
      <w:r w:rsidRPr="00D842C0">
        <w:tab/>
        <w:t xml:space="preserve">Spannungsfreie Verlegung </w:t>
      </w:r>
    </w:p>
    <w:p w14:paraId="186A0E8C" w14:textId="77777777" w:rsidR="00D842C0" w:rsidRPr="00D842C0" w:rsidRDefault="00D842C0" w:rsidP="00D842C0"/>
    <w:p w14:paraId="37BCD725" w14:textId="77777777" w:rsidR="00D842C0" w:rsidRPr="00D842C0" w:rsidRDefault="00D842C0" w:rsidP="00D842C0">
      <w:r w:rsidRPr="00D842C0">
        <w:t>•</w:t>
      </w:r>
      <w:r w:rsidRPr="00D842C0">
        <w:tab/>
        <w:t>Keine Last von Dämmmaterial auf Klebeverbindung</w:t>
      </w:r>
    </w:p>
    <w:p w14:paraId="62966874" w14:textId="77777777" w:rsidR="00D842C0" w:rsidRPr="00D842C0" w:rsidRDefault="00D842C0" w:rsidP="00D842C0"/>
    <w:p w14:paraId="3F3204F4" w14:textId="77777777" w:rsidR="00D842C0" w:rsidRPr="00D842C0" w:rsidRDefault="00D842C0" w:rsidP="00D842C0">
      <w:r w:rsidRPr="00D842C0">
        <w:t>•</w:t>
      </w:r>
      <w:r w:rsidRPr="00D842C0">
        <w:tab/>
        <w:t>Verklebung der Dichtbahnen faltenfrei</w:t>
      </w:r>
    </w:p>
    <w:p w14:paraId="7CF4E42C" w14:textId="77777777" w:rsidR="00D842C0" w:rsidRPr="00D842C0" w:rsidRDefault="00D842C0" w:rsidP="00D842C0"/>
    <w:p w14:paraId="59E25C87" w14:textId="77777777" w:rsidR="00D842C0" w:rsidRPr="00D842C0" w:rsidRDefault="00D842C0" w:rsidP="00D842C0">
      <w:r w:rsidRPr="00D842C0">
        <w:t>•</w:t>
      </w:r>
      <w:r w:rsidRPr="00D842C0">
        <w:tab/>
        <w:t xml:space="preserve">Überlappungsbereich der Folien am Wandanschluss: </w:t>
      </w:r>
    </w:p>
    <w:p w14:paraId="5C047A49" w14:textId="75BB6476" w:rsidR="00D842C0" w:rsidRPr="00D842C0" w:rsidRDefault="00D842C0" w:rsidP="00D842C0">
      <w:r>
        <w:tab/>
        <w:t>Folien miteinander verklebt</w:t>
      </w:r>
    </w:p>
    <w:p w14:paraId="32D43B28" w14:textId="77777777" w:rsidR="00D842C0" w:rsidRPr="00D842C0" w:rsidRDefault="00D842C0" w:rsidP="00D842C0"/>
    <w:p w14:paraId="12EE31F2" w14:textId="77777777" w:rsidR="00D842C0" w:rsidRPr="00D842C0" w:rsidRDefault="00D842C0" w:rsidP="00D842C0">
      <w:r w:rsidRPr="00D842C0">
        <w:t>•</w:t>
      </w:r>
      <w:r w:rsidRPr="00D842C0">
        <w:tab/>
        <w:t>Luftdichtheitsbahnen überlappen</w:t>
      </w:r>
    </w:p>
    <w:p w14:paraId="56FEBE2B" w14:textId="77777777" w:rsidR="00D842C0" w:rsidRPr="00D842C0" w:rsidRDefault="00D842C0" w:rsidP="00D842C0"/>
    <w:p w14:paraId="05D26CBD" w14:textId="11A25B4A" w:rsidR="00D842C0" w:rsidRPr="00D842C0" w:rsidRDefault="00D842C0" w:rsidP="00D842C0">
      <w:r w:rsidRPr="00D842C0">
        <w:t>•</w:t>
      </w:r>
      <w:r w:rsidRPr="00D842C0">
        <w:tab/>
        <w:t>Klebeband mittig auf Folienstoß aufg</w:t>
      </w:r>
      <w:r>
        <w:t>eklebt</w:t>
      </w:r>
    </w:p>
    <w:p w14:paraId="74A23E76" w14:textId="77777777" w:rsidR="00D842C0" w:rsidRPr="00D842C0" w:rsidRDefault="00D842C0" w:rsidP="00D842C0"/>
    <w:p w14:paraId="0F4330BA" w14:textId="77777777" w:rsidR="00D842C0" w:rsidRPr="00D842C0" w:rsidRDefault="00D842C0" w:rsidP="00D842C0">
      <w:r w:rsidRPr="00D842C0">
        <w:t>Anbindung ans Mauerwerk:</w:t>
      </w:r>
    </w:p>
    <w:p w14:paraId="1FB10CCA" w14:textId="1DE300DF" w:rsidR="00D842C0" w:rsidRPr="00D842C0" w:rsidRDefault="00D842C0" w:rsidP="00D842C0">
      <w:r w:rsidRPr="00D842C0">
        <w:t>•</w:t>
      </w:r>
      <w:r w:rsidRPr="00D842C0">
        <w:tab/>
        <w:t>Spannungsfrei (ggf. En</w:t>
      </w:r>
      <w:r>
        <w:t>tlastungsschlaufe</w:t>
      </w:r>
      <w:r w:rsidRPr="00D842C0">
        <w:t>)</w:t>
      </w:r>
    </w:p>
    <w:p w14:paraId="66446438" w14:textId="77777777" w:rsidR="00D842C0" w:rsidRPr="00D842C0" w:rsidRDefault="00D842C0" w:rsidP="00D842C0"/>
    <w:p w14:paraId="68C59314" w14:textId="77777777" w:rsidR="00D842C0" w:rsidRPr="00D842C0" w:rsidRDefault="00D842C0" w:rsidP="00D842C0">
      <w:r w:rsidRPr="00D842C0">
        <w:t>•</w:t>
      </w:r>
      <w:r w:rsidRPr="00D842C0">
        <w:tab/>
        <w:t xml:space="preserve">Durchgängige Verklebung auf Putz oder </w:t>
      </w:r>
      <w:proofErr w:type="spellStart"/>
      <w:r w:rsidRPr="00D842C0">
        <w:t>eingeputzt</w:t>
      </w:r>
      <w:proofErr w:type="spellEnd"/>
    </w:p>
    <w:p w14:paraId="7EA86531" w14:textId="77777777" w:rsidR="00D842C0" w:rsidRPr="00D842C0" w:rsidRDefault="00D842C0" w:rsidP="00D842C0"/>
    <w:p w14:paraId="2A0EE9C3" w14:textId="1D3EFD77" w:rsidR="00E75DF2" w:rsidRPr="00D842C0" w:rsidRDefault="00D842C0" w:rsidP="00D842C0">
      <w:r w:rsidRPr="00D842C0">
        <w:t>•</w:t>
      </w:r>
      <w:r w:rsidRPr="00D842C0">
        <w:tab/>
        <w:t>Durchgängige Verklebung auch in den Eckbereichen</w:t>
      </w:r>
    </w:p>
    <w:sectPr w:rsidR="00E75DF2" w:rsidRPr="00D842C0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475222"/>
    <w:rsid w:val="00A04409"/>
    <w:rsid w:val="00D842C0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image" Target="media/image2.jpg"/><Relationship Id="rId6" Type="http://schemas.openxmlformats.org/officeDocument/2006/relationships/image" Target="media/image3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440</Characters>
  <Application>Microsoft Macintosh Word</Application>
  <DocSecurity>0</DocSecurity>
  <Lines>3</Lines>
  <Paragraphs>1</Paragraphs>
  <ScaleCrop>false</ScaleCrop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2017-10-03T22:26:00Z</dcterms:modified>
</cp:coreProperties>
</file>